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88FA6" w14:textId="77777777" w:rsidR="00AC1F94" w:rsidRPr="00AC1F94" w:rsidRDefault="00AC1F94" w:rsidP="00AC1F94">
      <w:pPr>
        <w:spacing w:after="283"/>
        <w:jc w:val="center"/>
        <w:rPr>
          <w:b/>
          <w:bCs/>
          <w:sz w:val="28"/>
          <w:szCs w:val="28"/>
        </w:rPr>
      </w:pPr>
      <w:r w:rsidRPr="00AC1F94">
        <w:rPr>
          <w:b/>
          <w:sz w:val="32"/>
          <w:szCs w:val="32"/>
        </w:rPr>
        <w:t>План рецензии на экранизацию литературного произведения</w:t>
      </w:r>
    </w:p>
    <w:p w14:paraId="45CB0E5F" w14:textId="0DA473A7" w:rsidR="0081223A" w:rsidRPr="00636BEB" w:rsidRDefault="0081223A" w:rsidP="00AC1F94">
      <w:pPr>
        <w:pStyle w:val="a3"/>
        <w:jc w:val="both"/>
        <w:rPr>
          <w:i/>
          <w:iCs/>
          <w:sz w:val="28"/>
          <w:szCs w:val="26"/>
        </w:rPr>
      </w:pPr>
      <w:r w:rsidRPr="00636BEB">
        <w:rPr>
          <w:b/>
          <w:bCs/>
          <w:i/>
          <w:iCs/>
          <w:sz w:val="28"/>
          <w:szCs w:val="26"/>
        </w:rPr>
        <w:t>Рецензия</w:t>
      </w:r>
      <w:r w:rsidRPr="00636BEB">
        <w:rPr>
          <w:i/>
          <w:iCs/>
          <w:sz w:val="28"/>
          <w:szCs w:val="26"/>
        </w:rPr>
        <w:t xml:space="preserve"> – отзыв о каком-либо произведении искусства, который информирует о его содержании, а также включает его краткий анализ и оценку.</w:t>
      </w:r>
    </w:p>
    <w:p w14:paraId="307BA953" w14:textId="4F45DA0D" w:rsidR="00AC1F94" w:rsidRPr="00AC1F94" w:rsidRDefault="00AC1F94" w:rsidP="00AC1F94">
      <w:pPr>
        <w:pStyle w:val="a3"/>
        <w:jc w:val="both"/>
        <w:rPr>
          <w:b/>
          <w:bCs/>
          <w:sz w:val="28"/>
          <w:szCs w:val="26"/>
        </w:rPr>
      </w:pPr>
      <w:r w:rsidRPr="00AC1F94">
        <w:rPr>
          <w:b/>
          <w:bCs/>
          <w:sz w:val="28"/>
          <w:szCs w:val="26"/>
        </w:rPr>
        <w:t>I. Вступление.</w:t>
      </w:r>
      <w:r w:rsidRPr="00AC1F94">
        <w:rPr>
          <w:sz w:val="28"/>
          <w:szCs w:val="26"/>
        </w:rPr>
        <w:t xml:space="preserve"> Дать основную информацию о фильме (Кто режиссёр? Когда снят фильм? Были ли другие постановки данного произведения?)</w:t>
      </w:r>
    </w:p>
    <w:p w14:paraId="131B9CB6" w14:textId="77777777" w:rsidR="00AC1F94" w:rsidRPr="00AC1F94" w:rsidRDefault="00AC1F94" w:rsidP="00AC1F94">
      <w:pPr>
        <w:pStyle w:val="a3"/>
        <w:jc w:val="both"/>
        <w:rPr>
          <w:b/>
          <w:bCs/>
          <w:sz w:val="28"/>
          <w:szCs w:val="26"/>
        </w:rPr>
      </w:pPr>
      <w:r w:rsidRPr="00AC1F94">
        <w:rPr>
          <w:b/>
          <w:bCs/>
          <w:sz w:val="28"/>
          <w:szCs w:val="26"/>
        </w:rPr>
        <w:t>II. Основная часть.</w:t>
      </w:r>
    </w:p>
    <w:p w14:paraId="2557B781" w14:textId="77777777" w:rsidR="00AC1F94" w:rsidRPr="00AC1F94" w:rsidRDefault="00AC1F94" w:rsidP="00AC1F9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6"/>
        </w:rPr>
      </w:pPr>
      <w:r w:rsidRPr="00AC1F94">
        <w:rPr>
          <w:sz w:val="28"/>
          <w:szCs w:val="26"/>
        </w:rPr>
        <w:t>Отметить, все ли основные темы произведения освещены в фильме? Указать сходства и различия с оригиналом.</w:t>
      </w:r>
    </w:p>
    <w:p w14:paraId="31278AFC" w14:textId="77777777" w:rsidR="00AC1F94" w:rsidRPr="00AC1F94" w:rsidRDefault="00AC1F94" w:rsidP="00AC1F9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6"/>
        </w:rPr>
      </w:pPr>
      <w:r w:rsidRPr="00AC1F94">
        <w:rPr>
          <w:sz w:val="28"/>
          <w:szCs w:val="26"/>
        </w:rPr>
        <w:t>Дать оценку подобному подходу к художественному произведению. Выявить его сильные и слабые стороны.</w:t>
      </w:r>
    </w:p>
    <w:p w14:paraId="550BA516" w14:textId="77777777" w:rsidR="00AC1F94" w:rsidRPr="00AC1F94" w:rsidRDefault="00AC1F94" w:rsidP="00AC1F94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6"/>
        </w:rPr>
      </w:pPr>
      <w:r w:rsidRPr="00AC1F94">
        <w:rPr>
          <w:sz w:val="28"/>
          <w:szCs w:val="26"/>
        </w:rPr>
        <w:t>Проанализировать художественные спецэффекты, а также уместность их использования.</w:t>
      </w:r>
    </w:p>
    <w:p w14:paraId="057D6852" w14:textId="42683DCA" w:rsidR="005C3C0D" w:rsidRDefault="00AC1F94" w:rsidP="00AC1F94">
      <w:pPr>
        <w:pStyle w:val="a3"/>
        <w:jc w:val="both"/>
        <w:rPr>
          <w:sz w:val="28"/>
          <w:szCs w:val="26"/>
        </w:rPr>
      </w:pPr>
      <w:r w:rsidRPr="00AC1F94">
        <w:rPr>
          <w:b/>
          <w:bCs/>
          <w:sz w:val="28"/>
          <w:szCs w:val="26"/>
        </w:rPr>
        <w:t>III. Заключение.</w:t>
      </w:r>
      <w:r w:rsidRPr="00AC1F94">
        <w:rPr>
          <w:sz w:val="28"/>
          <w:szCs w:val="26"/>
        </w:rPr>
        <w:t xml:space="preserve"> Сказать, повлиял ли данный художественный фильм на вас лично?</w:t>
      </w:r>
      <w:r w:rsidR="00636BEB">
        <w:rPr>
          <w:sz w:val="28"/>
          <w:szCs w:val="26"/>
        </w:rPr>
        <w:t xml:space="preserve"> </w:t>
      </w:r>
      <w:r w:rsidRPr="00AC1F94">
        <w:rPr>
          <w:sz w:val="28"/>
          <w:szCs w:val="26"/>
        </w:rPr>
        <w:t>Как? Порекомендовать/не порекомендовать фильм к просмотру.</w:t>
      </w:r>
    </w:p>
    <w:sectPr w:rsidR="005C3C0D" w:rsidSect="009447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Yu Gothic"/>
    <w:charset w:val="8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C4C6C"/>
    <w:multiLevelType w:val="hybridMultilevel"/>
    <w:tmpl w:val="4BA8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03B7B"/>
    <w:multiLevelType w:val="hybridMultilevel"/>
    <w:tmpl w:val="4BA8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94"/>
    <w:rsid w:val="005C3C0D"/>
    <w:rsid w:val="00636BEB"/>
    <w:rsid w:val="0081223A"/>
    <w:rsid w:val="009447F4"/>
    <w:rsid w:val="00AC1F94"/>
    <w:rsid w:val="00E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16C5"/>
  <w15:chartTrackingRefBased/>
  <w15:docId w15:val="{86A46A5D-2A2A-490A-9AAF-5E465862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F94"/>
    <w:pPr>
      <w:widowControl w:val="0"/>
      <w:suppressAutoHyphens/>
      <w:spacing w:after="0" w:line="240" w:lineRule="auto"/>
      <w:jc w:val="left"/>
    </w:pPr>
    <w:rPr>
      <w:rFonts w:eastAsia="Droid Sans Fallback" w:cs="Lucida Sans"/>
      <w:kern w:val="1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1F94"/>
    <w:pPr>
      <w:spacing w:after="120"/>
    </w:pPr>
    <w:rPr>
      <w:rFonts w:eastAsia="Arial Unicode MS" w:cs="FreeSans"/>
      <w:lang w:eastAsia="zh-CN"/>
    </w:rPr>
  </w:style>
  <w:style w:type="character" w:customStyle="1" w:styleId="a4">
    <w:name w:val="Основной текст Знак"/>
    <w:basedOn w:val="a0"/>
    <w:link w:val="a3"/>
    <w:rsid w:val="00AC1F94"/>
    <w:rPr>
      <w:rFonts w:eastAsia="Arial Unicode MS" w:cs="FreeSans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2020-10-19T15:24:00Z</dcterms:created>
  <dcterms:modified xsi:type="dcterms:W3CDTF">2020-10-19T15:32:00Z</dcterms:modified>
</cp:coreProperties>
</file>