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90F38" w14:textId="151B21DE" w:rsidR="00465BC4" w:rsidRPr="00465BC4" w:rsidRDefault="008B364A" w:rsidP="00465BC4">
      <w:pPr>
        <w:pStyle w:val="Style2"/>
        <w:spacing w:after="240"/>
        <w:jc w:val="center"/>
        <w:rPr>
          <w:b/>
          <w:bCs/>
          <w:sz w:val="28"/>
        </w:rPr>
      </w:pPr>
      <w:r w:rsidRPr="008B364A">
        <w:rPr>
          <w:b/>
          <w:bCs/>
          <w:sz w:val="28"/>
        </w:rPr>
        <w:t>Контрольная работа по рассказу М.А. Шолохова «Судьба человека»</w:t>
      </w:r>
    </w:p>
    <w:p w14:paraId="32ED8F40" w14:textId="77777777" w:rsidR="00616556" w:rsidRPr="00616556" w:rsidRDefault="00616556" w:rsidP="00616556">
      <w:pPr>
        <w:widowControl/>
        <w:jc w:val="center"/>
        <w:rPr>
          <w:rFonts w:eastAsia="Times New Roman"/>
          <w:b/>
          <w:bCs/>
        </w:rPr>
      </w:pPr>
      <w:r w:rsidRPr="00616556">
        <w:rPr>
          <w:rFonts w:eastAsia="Times New Roman"/>
          <w:b/>
          <w:bCs/>
        </w:rPr>
        <w:t>Часть 1</w:t>
      </w:r>
    </w:p>
    <w:p w14:paraId="5E9D697B" w14:textId="77777777" w:rsidR="00616556" w:rsidRPr="00616556" w:rsidRDefault="00616556" w:rsidP="00616556">
      <w:pPr>
        <w:widowControl/>
        <w:jc w:val="center"/>
        <w:rPr>
          <w:rFonts w:eastAsia="Times New Roman"/>
          <w:b/>
          <w:bCs/>
        </w:rPr>
      </w:pPr>
    </w:p>
    <w:p w14:paraId="57E48EB7" w14:textId="581B3F42" w:rsidR="00616556" w:rsidRPr="00616556" w:rsidRDefault="00616556" w:rsidP="00616556">
      <w:pPr>
        <w:widowControl/>
        <w:spacing w:after="240"/>
        <w:jc w:val="center"/>
        <w:rPr>
          <w:rFonts w:eastAsia="Times New Roman"/>
          <w:b/>
          <w:bCs/>
          <w:i/>
          <w:iCs/>
        </w:rPr>
      </w:pPr>
      <w:r w:rsidRPr="00616556">
        <w:rPr>
          <w:rFonts w:eastAsia="Times New Roman"/>
          <w:b/>
          <w:bCs/>
          <w:i/>
          <w:iCs/>
        </w:rPr>
        <w:t xml:space="preserve">Прочитайте приведённый ниже фрагмент </w:t>
      </w:r>
      <w:r w:rsidR="00713B79">
        <w:rPr>
          <w:rFonts w:eastAsia="Times New Roman"/>
          <w:b/>
          <w:bCs/>
          <w:i/>
          <w:iCs/>
        </w:rPr>
        <w:t>произведения и выполните задания 1.1-1.3</w:t>
      </w:r>
      <w:r w:rsidRPr="00616556">
        <w:rPr>
          <w:rFonts w:eastAsia="Times New Roman"/>
          <w:b/>
          <w:bCs/>
          <w:i/>
          <w:iCs/>
        </w:rPr>
        <w:t>.</w:t>
      </w:r>
    </w:p>
    <w:p w14:paraId="43337AB1" w14:textId="77777777" w:rsidR="0072467E" w:rsidRDefault="0072467E" w:rsidP="0072467E">
      <w:pPr>
        <w:pStyle w:val="Style7"/>
        <w:widowControl/>
        <w:spacing w:after="240"/>
        <w:ind w:firstLine="720"/>
        <w:jc w:val="both"/>
        <w:rPr>
          <w:lang w:bidi="ru-RU"/>
        </w:rPr>
      </w:pPr>
      <w:r w:rsidRPr="0072467E">
        <w:rPr>
          <w:lang w:bidi="ru-RU"/>
        </w:rPr>
        <w:t>Спрашиваю: «Где же твой отец, Ваня?» Шепчет: «Погиб на фрон</w:t>
      </w:r>
      <w:r w:rsidRPr="0072467E">
        <w:rPr>
          <w:lang w:bidi="ru-RU"/>
        </w:rPr>
        <w:softHyphen/>
        <w:t xml:space="preserve">те». </w:t>
      </w:r>
      <w:r>
        <w:rPr>
          <w:lang w:bidi="ru-RU"/>
        </w:rPr>
        <w:t>–</w:t>
      </w:r>
      <w:r w:rsidRPr="0072467E">
        <w:rPr>
          <w:lang w:bidi="ru-RU"/>
        </w:rPr>
        <w:t xml:space="preserve"> «А мама?» </w:t>
      </w:r>
      <w:r>
        <w:rPr>
          <w:lang w:bidi="ru-RU"/>
        </w:rPr>
        <w:t>–</w:t>
      </w:r>
      <w:r w:rsidRPr="0072467E">
        <w:rPr>
          <w:lang w:bidi="ru-RU"/>
        </w:rPr>
        <w:t xml:space="preserve"> «Маму бомбой убило в поезде, когда мы ехали». </w:t>
      </w:r>
      <w:r>
        <w:rPr>
          <w:lang w:bidi="ru-RU"/>
        </w:rPr>
        <w:t>–</w:t>
      </w:r>
      <w:r w:rsidRPr="0072467E">
        <w:rPr>
          <w:lang w:bidi="ru-RU"/>
        </w:rPr>
        <w:t xml:space="preserve"> «А откуда вы ехали?» </w:t>
      </w:r>
      <w:r>
        <w:rPr>
          <w:lang w:bidi="ru-RU"/>
        </w:rPr>
        <w:t>–</w:t>
      </w:r>
      <w:r w:rsidRPr="0072467E">
        <w:rPr>
          <w:lang w:bidi="ru-RU"/>
        </w:rPr>
        <w:t xml:space="preserve"> «Не знаю, не помню...» </w:t>
      </w:r>
      <w:r>
        <w:rPr>
          <w:lang w:bidi="ru-RU"/>
        </w:rPr>
        <w:t>–</w:t>
      </w:r>
      <w:r w:rsidRPr="0072467E">
        <w:rPr>
          <w:lang w:bidi="ru-RU"/>
        </w:rPr>
        <w:t xml:space="preserve"> «И никого у тебя тут родных нету?» </w:t>
      </w:r>
      <w:r>
        <w:rPr>
          <w:lang w:bidi="ru-RU"/>
        </w:rPr>
        <w:t>–</w:t>
      </w:r>
      <w:r w:rsidRPr="0072467E">
        <w:rPr>
          <w:lang w:bidi="ru-RU"/>
        </w:rPr>
        <w:t xml:space="preserve"> «Никого». </w:t>
      </w:r>
      <w:r>
        <w:rPr>
          <w:lang w:bidi="ru-RU"/>
        </w:rPr>
        <w:t>–</w:t>
      </w:r>
      <w:r w:rsidRPr="0072467E">
        <w:rPr>
          <w:lang w:bidi="ru-RU"/>
        </w:rPr>
        <w:t xml:space="preserve"> «Где же ты ночуешь?» </w:t>
      </w:r>
      <w:r>
        <w:rPr>
          <w:lang w:bidi="ru-RU"/>
        </w:rPr>
        <w:t>–</w:t>
      </w:r>
      <w:r w:rsidRPr="0072467E">
        <w:rPr>
          <w:lang w:bidi="ru-RU"/>
        </w:rPr>
        <w:t xml:space="preserve"> «А где придётся».</w:t>
      </w:r>
    </w:p>
    <w:p w14:paraId="6D9D4F7D" w14:textId="77777777" w:rsidR="0072467E" w:rsidRDefault="0072467E" w:rsidP="0072467E">
      <w:pPr>
        <w:pStyle w:val="Style7"/>
        <w:widowControl/>
        <w:spacing w:after="240"/>
        <w:ind w:firstLine="720"/>
        <w:jc w:val="both"/>
        <w:rPr>
          <w:lang w:bidi="ru-RU"/>
        </w:rPr>
      </w:pPr>
      <w:r w:rsidRPr="0072467E">
        <w:rPr>
          <w:lang w:bidi="ru-RU"/>
        </w:rPr>
        <w:t>Закипела тут во мне горючая слеза, и сразу я решил: «Не бывать тому, чтобы нам порознь пропадать! Возьму его к себе в дети». И сразу у меня на душе стало легко и как-то светло. Наклонился я к нему, тихонь</w:t>
      </w:r>
      <w:r w:rsidRPr="0072467E">
        <w:rPr>
          <w:lang w:bidi="ru-RU"/>
        </w:rPr>
        <w:softHyphen/>
        <w:t xml:space="preserve">ко спрашиваю: «Ванюшка, а ты знаешь, кто я такой?» Он и спросил, как выдохнул: «Кто?» Я ему и говорю так же тихо. «Я </w:t>
      </w:r>
      <w:r>
        <w:rPr>
          <w:lang w:bidi="ru-RU"/>
        </w:rPr>
        <w:t>–</w:t>
      </w:r>
      <w:r w:rsidRPr="0072467E">
        <w:rPr>
          <w:lang w:bidi="ru-RU"/>
        </w:rPr>
        <w:t xml:space="preserve"> твой отец».</w:t>
      </w:r>
    </w:p>
    <w:p w14:paraId="04C733C1" w14:textId="77777777" w:rsidR="0072467E" w:rsidRDefault="0072467E" w:rsidP="0072467E">
      <w:pPr>
        <w:pStyle w:val="Style7"/>
        <w:widowControl/>
        <w:spacing w:after="240"/>
        <w:ind w:firstLine="720"/>
        <w:jc w:val="both"/>
        <w:rPr>
          <w:lang w:bidi="ru-RU"/>
        </w:rPr>
      </w:pPr>
      <w:r w:rsidRPr="0072467E">
        <w:rPr>
          <w:lang w:bidi="ru-RU"/>
        </w:rPr>
        <w:t xml:space="preserve">Боже мой, что тут произошло! Кинулся он ко мне на шею, целует в щеки, в губы, в лоб, а сам, как свиристель, так звонко и тоненько кричит, что даже в кабинке </w:t>
      </w:r>
      <w:proofErr w:type="spellStart"/>
      <w:r w:rsidRPr="0072467E">
        <w:rPr>
          <w:lang w:bidi="ru-RU"/>
        </w:rPr>
        <w:t>глушно</w:t>
      </w:r>
      <w:proofErr w:type="spellEnd"/>
      <w:r w:rsidRPr="0072467E">
        <w:rPr>
          <w:lang w:bidi="ru-RU"/>
        </w:rPr>
        <w:t>: «Папка, родненький! Я знал! Я знал, что ты меня найдёшь! Всё равно найдёшь! Я так долго ждал, когда ты меня найдёшь!» Прижался ко мне и весь дрожит, будто тра</w:t>
      </w:r>
      <w:r w:rsidRPr="0072467E">
        <w:rPr>
          <w:lang w:bidi="ru-RU"/>
        </w:rPr>
        <w:softHyphen/>
        <w:t>винка под ветром. А у меня в глазах туман, и тоже всего дрожь бьёт, и руки трясутся... Как я тогда руля не упустил, диву можно даться! Но в кювет всё же нечаянно съехал, заглушил мотор. Пока туман в гла</w:t>
      </w:r>
      <w:r w:rsidRPr="0072467E">
        <w:rPr>
          <w:lang w:bidi="ru-RU"/>
        </w:rPr>
        <w:softHyphen/>
        <w:t xml:space="preserve">зах не прошёл, </w:t>
      </w:r>
      <w:r>
        <w:rPr>
          <w:lang w:bidi="ru-RU"/>
        </w:rPr>
        <w:t>–</w:t>
      </w:r>
      <w:r w:rsidRPr="0072467E">
        <w:rPr>
          <w:lang w:bidi="ru-RU"/>
        </w:rPr>
        <w:t xml:space="preserve"> побоялся ехать: как бы на кого не наскочить. Посто</w:t>
      </w:r>
      <w:r w:rsidRPr="0072467E">
        <w:rPr>
          <w:lang w:bidi="ru-RU"/>
        </w:rPr>
        <w:softHyphen/>
        <w:t>ял так минут пять, а сынок мой всё жмётся ко мне изо всех силёнок, молчит, вздрагивает. Обнял я его правой рукою, потихоньку прижал к себе, а левой развернул машину, поехал обратно, на свою квартиру. Какой уж там мне элеватор, тогда мне не до элеватора было.</w:t>
      </w:r>
    </w:p>
    <w:p w14:paraId="392FAF28" w14:textId="3BB02A4C" w:rsidR="0072467E" w:rsidRDefault="0072467E" w:rsidP="0072467E">
      <w:pPr>
        <w:pStyle w:val="Style7"/>
        <w:widowControl/>
        <w:spacing w:after="240"/>
        <w:ind w:firstLine="720"/>
        <w:jc w:val="both"/>
        <w:rPr>
          <w:lang w:bidi="ru-RU"/>
        </w:rPr>
      </w:pPr>
      <w:r w:rsidRPr="0072467E">
        <w:rPr>
          <w:lang w:bidi="ru-RU"/>
        </w:rPr>
        <w:t>Бросил машину возле ворот, нового своего сынишку взял на руки, несу в дом. А он как обвил мою шею ручонками, так и не оторвал</w:t>
      </w:r>
      <w:r w:rsidRPr="0072467E">
        <w:rPr>
          <w:lang w:bidi="ru-RU"/>
        </w:rPr>
        <w:softHyphen/>
        <w:t>ся до самого места. Прижался своей щекой к моей небритой щеке, как прилип. Так я его и внёс. Хозяин и хозяйка в аккурат дома были. Вошёл я, моргаю им обоими глазами, бодро так говорю: «Вот и нашёл я своего Ванюшку! Принимайте нас, добрые люди!» Они, оба мои без</w:t>
      </w:r>
      <w:r w:rsidRPr="0072467E">
        <w:rPr>
          <w:lang w:bidi="ru-RU"/>
        </w:rPr>
        <w:softHyphen/>
        <w:t>детные, сразу сообразили, в чём дело, засуетились, забегали. &lt;</w:t>
      </w:r>
      <w:r>
        <w:rPr>
          <w:lang w:bidi="ru-RU"/>
        </w:rPr>
        <w:t>…</w:t>
      </w:r>
      <w:r w:rsidRPr="0072467E">
        <w:rPr>
          <w:lang w:bidi="ru-RU"/>
        </w:rPr>
        <w:t>&gt;</w:t>
      </w:r>
    </w:p>
    <w:p w14:paraId="62BADE17" w14:textId="126A3FBA" w:rsidR="0072467E" w:rsidRDefault="0072467E" w:rsidP="0072467E">
      <w:pPr>
        <w:pStyle w:val="Style7"/>
        <w:widowControl/>
        <w:spacing w:after="240"/>
        <w:ind w:firstLine="720"/>
        <w:jc w:val="both"/>
        <w:rPr>
          <w:lang w:bidi="ru-RU"/>
        </w:rPr>
      </w:pPr>
      <w:r w:rsidRPr="0072467E">
        <w:rPr>
          <w:lang w:bidi="ru-RU"/>
        </w:rPr>
        <w:t xml:space="preserve">После обеда повёл я его в парикмахерскую, постриг, а дома сам искупал в корыте, завернул в чистую простыню. Обнял он меня и так на руках моих и уснул. Осторожно положил его на кровать, поехал на элеватор, сгрузил хлеб, машину отогнал на стоянку </w:t>
      </w:r>
      <w:r>
        <w:rPr>
          <w:lang w:bidi="ru-RU"/>
        </w:rPr>
        <w:t>–</w:t>
      </w:r>
      <w:r w:rsidRPr="0072467E">
        <w:rPr>
          <w:lang w:bidi="ru-RU"/>
        </w:rPr>
        <w:t xml:space="preserve"> и бегом по мага</w:t>
      </w:r>
      <w:r w:rsidRPr="0072467E">
        <w:rPr>
          <w:lang w:bidi="ru-RU"/>
        </w:rPr>
        <w:softHyphen/>
        <w:t xml:space="preserve">зинам. Купил ему штанишки суконные, рубашонку, сандалии и картуз из мочалки. Конечно, всё это оказалось и не по росту и качеством никуда не годное. За штанишки меня хозяйка даже разругала. «Ты, </w:t>
      </w:r>
      <w:r>
        <w:rPr>
          <w:lang w:bidi="ru-RU"/>
        </w:rPr>
        <w:t>–</w:t>
      </w:r>
      <w:r w:rsidRPr="0072467E">
        <w:rPr>
          <w:lang w:bidi="ru-RU"/>
        </w:rPr>
        <w:t xml:space="preserve"> говорит, </w:t>
      </w:r>
      <w:r>
        <w:rPr>
          <w:lang w:bidi="ru-RU"/>
        </w:rPr>
        <w:t>–</w:t>
      </w:r>
      <w:r w:rsidRPr="0072467E">
        <w:rPr>
          <w:lang w:bidi="ru-RU"/>
        </w:rPr>
        <w:t xml:space="preserve"> с ума спятил, в такую жару одевать дитя в суконные шта</w:t>
      </w:r>
      <w:r w:rsidRPr="0072467E">
        <w:rPr>
          <w:lang w:bidi="ru-RU"/>
        </w:rPr>
        <w:softHyphen/>
        <w:t xml:space="preserve">ны!» И моментально </w:t>
      </w:r>
      <w:r>
        <w:rPr>
          <w:lang w:bidi="ru-RU"/>
        </w:rPr>
        <w:t>–</w:t>
      </w:r>
      <w:r w:rsidRPr="0072467E">
        <w:rPr>
          <w:lang w:bidi="ru-RU"/>
        </w:rPr>
        <w:t xml:space="preserve"> швейную машинку на стол, порылась в сундуке, а через час моему Ванюшке уже сатиновые трусики были готовы и белень</w:t>
      </w:r>
      <w:r w:rsidRPr="0072467E">
        <w:rPr>
          <w:lang w:bidi="ru-RU"/>
        </w:rPr>
        <w:softHyphen/>
        <w:t>кая рубашонка с короткими рукавами. Спать я лег вместе с ним и в пер</w:t>
      </w:r>
      <w:r w:rsidRPr="0072467E">
        <w:rPr>
          <w:lang w:bidi="ru-RU"/>
        </w:rPr>
        <w:softHyphen/>
        <w:t>вый раз за долгое время уснул спокойно. Однако ночью раза четыре вставал. Проснусь, а он у меня под мышкой приютится, как воробей под застрехой, тихонько посапывает, и до того мне становится радостно на душе, что и словами не скажешь! Норовишь не ворохнуться, чтобы не разбудить его, но всё-таки не утерпишь, потихоньку встанешь, заж</w:t>
      </w:r>
      <w:r w:rsidRPr="0072467E">
        <w:rPr>
          <w:lang w:bidi="ru-RU"/>
        </w:rPr>
        <w:softHyphen/>
        <w:t>жёшь спичку и любуешься на него</w:t>
      </w:r>
      <w:r>
        <w:rPr>
          <w:lang w:bidi="ru-RU"/>
        </w:rPr>
        <w:t>…</w:t>
      </w:r>
    </w:p>
    <w:p w14:paraId="158B5A07" w14:textId="6A087D46" w:rsidR="00F022D3" w:rsidRPr="00F022D3" w:rsidRDefault="0072467E" w:rsidP="0072467E">
      <w:pPr>
        <w:pStyle w:val="Style7"/>
        <w:widowControl/>
        <w:spacing w:after="240"/>
        <w:ind w:firstLine="720"/>
        <w:jc w:val="both"/>
        <w:rPr>
          <w:rStyle w:val="FontStyle20"/>
          <w:sz w:val="24"/>
          <w:szCs w:val="24"/>
          <w:lang w:bidi="ru-RU"/>
        </w:rPr>
      </w:pPr>
      <w:r w:rsidRPr="0072467E">
        <w:rPr>
          <w:lang w:bidi="ru-RU"/>
        </w:rPr>
        <w:t>Перед рассветом проснулся, не пойму, с чего мне так душно стало? А это сынок мой вылез из простыни и поперёк меня улёгся, раскинул</w:t>
      </w:r>
      <w:r w:rsidRPr="0072467E">
        <w:rPr>
          <w:lang w:bidi="ru-RU"/>
        </w:rPr>
        <w:softHyphen/>
        <w:t>ся и ножонкой горло мне придавил. И беспокойно с ним спать, а вот привык, скучно мне без него. Ночью то погладишь его сонного, то воло</w:t>
      </w:r>
      <w:r w:rsidRPr="0072467E">
        <w:rPr>
          <w:lang w:bidi="ru-RU"/>
        </w:rPr>
        <w:softHyphen/>
        <w:t>сёнки на вихрах понюхаешь, и сердце отходит, становится мягче, а то ведь оно у меня закаменело от горя</w:t>
      </w:r>
      <w:r>
        <w:rPr>
          <w:rStyle w:val="FontStyle20"/>
          <w:sz w:val="24"/>
          <w:szCs w:val="24"/>
        </w:rPr>
        <w:t>…</w:t>
      </w:r>
    </w:p>
    <w:p w14:paraId="1E097325" w14:textId="533133B9" w:rsidR="00B6274E" w:rsidRPr="0072467E" w:rsidRDefault="008E484D" w:rsidP="00616556">
      <w:pPr>
        <w:pStyle w:val="Style4"/>
        <w:widowControl/>
        <w:jc w:val="right"/>
        <w:rPr>
          <w:rStyle w:val="FontStyle16"/>
          <w:i w:val="0"/>
          <w:iCs w:val="0"/>
          <w:sz w:val="24"/>
          <w:szCs w:val="24"/>
        </w:rPr>
      </w:pPr>
      <w:r w:rsidRPr="0072467E">
        <w:rPr>
          <w:rStyle w:val="FontStyle16"/>
          <w:i w:val="0"/>
          <w:iCs w:val="0"/>
          <w:sz w:val="24"/>
          <w:szCs w:val="24"/>
        </w:rPr>
        <w:t>(</w:t>
      </w:r>
      <w:r w:rsidR="0072467E" w:rsidRPr="0072467E">
        <w:rPr>
          <w:i/>
          <w:iCs/>
          <w:lang w:bidi="ru-RU"/>
        </w:rPr>
        <w:t>М.А. Шолохов «Судьба человека</w:t>
      </w:r>
      <w:r w:rsidR="00261938" w:rsidRPr="0072467E">
        <w:rPr>
          <w:rStyle w:val="FontStyle16"/>
          <w:i w:val="0"/>
          <w:iCs w:val="0"/>
          <w:sz w:val="24"/>
          <w:szCs w:val="24"/>
        </w:rPr>
        <w:t>»</w:t>
      </w:r>
      <w:r w:rsidRPr="0072467E">
        <w:rPr>
          <w:rStyle w:val="FontStyle16"/>
          <w:i w:val="0"/>
          <w:iCs w:val="0"/>
          <w:sz w:val="24"/>
          <w:szCs w:val="24"/>
        </w:rPr>
        <w:t>)</w:t>
      </w:r>
    </w:p>
    <w:p w14:paraId="6B93198C" w14:textId="77777777" w:rsidR="00616556" w:rsidRPr="00616556" w:rsidRDefault="00616556" w:rsidP="00616556">
      <w:pPr>
        <w:pStyle w:val="Style11"/>
        <w:widowControl/>
        <w:jc w:val="both"/>
        <w:rPr>
          <w:rStyle w:val="FontStyle18"/>
          <w:sz w:val="24"/>
          <w:szCs w:val="24"/>
        </w:rPr>
      </w:pPr>
    </w:p>
    <w:p w14:paraId="498E01E3" w14:textId="77777777" w:rsidR="00EF52A8" w:rsidRDefault="00EF52A8" w:rsidP="00713B79">
      <w:pPr>
        <w:pStyle w:val="Style11"/>
        <w:widowControl/>
        <w:jc w:val="center"/>
        <w:rPr>
          <w:rFonts w:eastAsia="Calibri"/>
          <w:b/>
          <w:bCs/>
          <w:i/>
          <w:iCs/>
          <w:lang w:eastAsia="en-US"/>
        </w:rPr>
      </w:pPr>
    </w:p>
    <w:p w14:paraId="48FB123A" w14:textId="77777777" w:rsidR="00EF52A8" w:rsidRDefault="00EF52A8" w:rsidP="00713B79">
      <w:pPr>
        <w:pStyle w:val="Style11"/>
        <w:widowControl/>
        <w:jc w:val="center"/>
        <w:rPr>
          <w:rFonts w:eastAsia="Calibri"/>
          <w:b/>
          <w:bCs/>
          <w:i/>
          <w:iCs/>
          <w:lang w:eastAsia="en-US"/>
        </w:rPr>
      </w:pPr>
    </w:p>
    <w:p w14:paraId="0547F82A" w14:textId="67EB4D22" w:rsidR="00713B79" w:rsidRPr="00713B79" w:rsidRDefault="00713B79" w:rsidP="00713B79">
      <w:pPr>
        <w:pStyle w:val="Style11"/>
        <w:widowControl/>
        <w:jc w:val="center"/>
        <w:rPr>
          <w:rStyle w:val="FontStyle18"/>
          <w:sz w:val="24"/>
          <w:szCs w:val="24"/>
        </w:rPr>
      </w:pPr>
      <w:r>
        <w:rPr>
          <w:rFonts w:eastAsia="Calibri"/>
          <w:b/>
          <w:bCs/>
          <w:i/>
          <w:iCs/>
          <w:lang w:eastAsia="en-US"/>
        </w:rPr>
        <w:lastRenderedPageBreak/>
        <w:t>З</w:t>
      </w:r>
      <w:r w:rsidRPr="00713B79">
        <w:rPr>
          <w:rStyle w:val="FontStyle18"/>
          <w:sz w:val="24"/>
          <w:szCs w:val="24"/>
        </w:rPr>
        <w:t xml:space="preserve">апишите </w:t>
      </w:r>
      <w:r>
        <w:rPr>
          <w:rStyle w:val="FontStyle18"/>
          <w:sz w:val="24"/>
          <w:szCs w:val="24"/>
        </w:rPr>
        <w:t xml:space="preserve">номера заданий 1.1 и 1.2 </w:t>
      </w:r>
      <w:r w:rsidRPr="00713B79">
        <w:rPr>
          <w:rStyle w:val="FontStyle18"/>
          <w:sz w:val="24"/>
          <w:szCs w:val="24"/>
        </w:rPr>
        <w:t>и сформу</w:t>
      </w:r>
      <w:r>
        <w:rPr>
          <w:rStyle w:val="FontStyle18"/>
          <w:sz w:val="24"/>
          <w:szCs w:val="24"/>
        </w:rPr>
        <w:t xml:space="preserve">лируйте прямой связный ответ (3-5 предложений) на каждый </w:t>
      </w:r>
      <w:r w:rsidRPr="00713B79">
        <w:rPr>
          <w:rStyle w:val="FontStyle18"/>
          <w:sz w:val="24"/>
          <w:szCs w:val="24"/>
        </w:rPr>
        <w:t>вопрос.</w:t>
      </w:r>
    </w:p>
    <w:p w14:paraId="350810BE" w14:textId="77777777" w:rsidR="00713B79" w:rsidRPr="00713B79" w:rsidRDefault="00713B79" w:rsidP="00713B79">
      <w:pPr>
        <w:pStyle w:val="Style11"/>
        <w:widowControl/>
        <w:jc w:val="center"/>
        <w:rPr>
          <w:rStyle w:val="FontStyle18"/>
          <w:sz w:val="24"/>
          <w:szCs w:val="24"/>
        </w:rPr>
      </w:pPr>
      <w:r w:rsidRPr="00713B79">
        <w:rPr>
          <w:rStyle w:val="FontStyle18"/>
          <w:sz w:val="24"/>
          <w:szCs w:val="24"/>
        </w:rPr>
        <w:t>Аргументируйте свои сужд</w:t>
      </w:r>
      <w:r>
        <w:rPr>
          <w:rStyle w:val="FontStyle18"/>
          <w:sz w:val="24"/>
          <w:szCs w:val="24"/>
        </w:rPr>
        <w:t xml:space="preserve">ения, опираясь на анализ текста </w:t>
      </w:r>
      <w:r w:rsidRPr="00713B79">
        <w:rPr>
          <w:rStyle w:val="FontStyle18"/>
          <w:sz w:val="24"/>
          <w:szCs w:val="24"/>
        </w:rPr>
        <w:t>произведения (можно обращать</w:t>
      </w:r>
      <w:r>
        <w:rPr>
          <w:rStyle w:val="FontStyle18"/>
          <w:sz w:val="24"/>
          <w:szCs w:val="24"/>
        </w:rPr>
        <w:t xml:space="preserve">ся и к другим эпизодам этого же </w:t>
      </w:r>
      <w:r w:rsidRPr="00713B79">
        <w:rPr>
          <w:rStyle w:val="FontStyle18"/>
          <w:sz w:val="24"/>
          <w:szCs w:val="24"/>
        </w:rPr>
        <w:t>произведения).</w:t>
      </w:r>
    </w:p>
    <w:p w14:paraId="11770651" w14:textId="77777777" w:rsidR="00713B79" w:rsidRPr="00713B79" w:rsidRDefault="00713B79" w:rsidP="00713B79">
      <w:pPr>
        <w:pStyle w:val="Style11"/>
        <w:widowControl/>
        <w:jc w:val="center"/>
        <w:rPr>
          <w:rStyle w:val="FontStyle18"/>
          <w:sz w:val="24"/>
          <w:szCs w:val="24"/>
        </w:rPr>
      </w:pPr>
      <w:r w:rsidRPr="00713B79">
        <w:rPr>
          <w:rStyle w:val="FontStyle18"/>
          <w:sz w:val="24"/>
          <w:szCs w:val="24"/>
        </w:rPr>
        <w:t>Не искажайте авторской позиц</w:t>
      </w:r>
      <w:r>
        <w:rPr>
          <w:rStyle w:val="FontStyle18"/>
          <w:sz w:val="24"/>
          <w:szCs w:val="24"/>
        </w:rPr>
        <w:t xml:space="preserve">ии, не допускайте фактических и </w:t>
      </w:r>
      <w:r w:rsidRPr="00713B79">
        <w:rPr>
          <w:rStyle w:val="FontStyle18"/>
          <w:sz w:val="24"/>
          <w:szCs w:val="24"/>
        </w:rPr>
        <w:t>логических ошибок.</w:t>
      </w:r>
    </w:p>
    <w:p w14:paraId="1E3A1B3C" w14:textId="77777777" w:rsidR="00713B79" w:rsidRDefault="00713B79" w:rsidP="00713B79">
      <w:pPr>
        <w:pStyle w:val="Style11"/>
        <w:widowControl/>
        <w:jc w:val="center"/>
        <w:rPr>
          <w:rStyle w:val="FontStyle18"/>
          <w:sz w:val="24"/>
          <w:szCs w:val="24"/>
        </w:rPr>
      </w:pPr>
      <w:r w:rsidRPr="00713B79">
        <w:rPr>
          <w:rStyle w:val="FontStyle18"/>
          <w:sz w:val="24"/>
          <w:szCs w:val="24"/>
        </w:rPr>
        <w:t>Соблюдайте нормы литературн</w:t>
      </w:r>
      <w:r>
        <w:rPr>
          <w:rStyle w:val="FontStyle18"/>
          <w:sz w:val="24"/>
          <w:szCs w:val="24"/>
        </w:rPr>
        <w:t xml:space="preserve">ой письменной речи, записывайте </w:t>
      </w:r>
      <w:r w:rsidRPr="00713B79">
        <w:rPr>
          <w:rStyle w:val="FontStyle18"/>
          <w:sz w:val="24"/>
          <w:szCs w:val="24"/>
        </w:rPr>
        <w:t>ответы аккуратно и разборчиво.</w:t>
      </w:r>
    </w:p>
    <w:p w14:paraId="36337D0D" w14:textId="77777777" w:rsidR="00616556" w:rsidRPr="00616556" w:rsidRDefault="00616556" w:rsidP="00616556">
      <w:pPr>
        <w:pStyle w:val="Style11"/>
        <w:widowControl/>
        <w:jc w:val="both"/>
        <w:rPr>
          <w:rStyle w:val="FontStyle18"/>
          <w:sz w:val="24"/>
          <w:szCs w:val="24"/>
        </w:rPr>
      </w:pPr>
    </w:p>
    <w:p w14:paraId="705134A9" w14:textId="7858ED6F" w:rsidR="00B6274E" w:rsidRPr="00616556" w:rsidRDefault="008E484D" w:rsidP="00616556">
      <w:pPr>
        <w:pStyle w:val="Style6"/>
        <w:widowControl/>
        <w:jc w:val="both"/>
        <w:rPr>
          <w:rStyle w:val="FontStyle20"/>
          <w:sz w:val="24"/>
          <w:szCs w:val="24"/>
        </w:rPr>
      </w:pPr>
      <w:r w:rsidRPr="005B6E57">
        <w:rPr>
          <w:rStyle w:val="FontStyle20"/>
          <w:b/>
          <w:sz w:val="24"/>
          <w:szCs w:val="24"/>
        </w:rPr>
        <w:t>1.1</w:t>
      </w:r>
      <w:r w:rsidRPr="00616556">
        <w:rPr>
          <w:rStyle w:val="FontStyle20"/>
          <w:sz w:val="24"/>
          <w:szCs w:val="24"/>
        </w:rPr>
        <w:t xml:space="preserve"> </w:t>
      </w:r>
      <w:r w:rsidR="00581A18" w:rsidRPr="00581A18">
        <w:rPr>
          <w:lang w:bidi="ru-RU"/>
        </w:rPr>
        <w:t>Что значила в жизни Андрея Соколова любовь к приёмному сыну</w:t>
      </w:r>
      <w:r w:rsidR="00F022D3" w:rsidRPr="00F022D3">
        <w:rPr>
          <w:lang w:bidi="ru-RU"/>
        </w:rPr>
        <w:t>?</w:t>
      </w:r>
    </w:p>
    <w:p w14:paraId="765E2889" w14:textId="59D5EDFE" w:rsidR="00470584" w:rsidRPr="00F022D3" w:rsidRDefault="008E484D" w:rsidP="00F022D3">
      <w:pPr>
        <w:pStyle w:val="Style6"/>
        <w:widowControl/>
        <w:jc w:val="both"/>
      </w:pPr>
      <w:r w:rsidRPr="005B6E57">
        <w:rPr>
          <w:rStyle w:val="FontStyle20"/>
          <w:b/>
          <w:sz w:val="24"/>
          <w:szCs w:val="24"/>
        </w:rPr>
        <w:t>1.2</w:t>
      </w:r>
      <w:r w:rsidRPr="00616556">
        <w:rPr>
          <w:rStyle w:val="FontStyle20"/>
          <w:sz w:val="24"/>
          <w:szCs w:val="24"/>
        </w:rPr>
        <w:t xml:space="preserve"> </w:t>
      </w:r>
      <w:r w:rsidR="00581A18" w:rsidRPr="00581A18">
        <w:rPr>
          <w:lang w:bidi="ru-RU"/>
        </w:rPr>
        <w:t xml:space="preserve">Какую роль в этом фрагменте играют </w:t>
      </w:r>
      <w:r w:rsidR="00581A18" w:rsidRPr="00581A18">
        <w:rPr>
          <w:b/>
          <w:bCs/>
          <w:i/>
          <w:iCs/>
          <w:lang w:bidi="ru-RU"/>
        </w:rPr>
        <w:t>предметные</w:t>
      </w:r>
      <w:r w:rsidR="00581A18" w:rsidRPr="00581A18">
        <w:rPr>
          <w:lang w:bidi="ru-RU"/>
        </w:rPr>
        <w:t xml:space="preserve"> художественные детали</w:t>
      </w:r>
      <w:r w:rsidRPr="00616556">
        <w:rPr>
          <w:rStyle w:val="FontStyle20"/>
          <w:sz w:val="24"/>
          <w:szCs w:val="24"/>
        </w:rPr>
        <w:t>?</w:t>
      </w:r>
    </w:p>
    <w:p w14:paraId="1545F467" w14:textId="77777777" w:rsidR="001B6063" w:rsidRDefault="001B6063" w:rsidP="00F022D3">
      <w:pPr>
        <w:pStyle w:val="Style10"/>
        <w:widowControl/>
        <w:rPr>
          <w:rFonts w:eastAsia="Calibri"/>
          <w:b/>
          <w:bCs/>
          <w:i/>
          <w:iCs/>
          <w:lang w:eastAsia="en-US"/>
        </w:rPr>
      </w:pPr>
    </w:p>
    <w:p w14:paraId="37BDC4CC" w14:textId="66C3D57E" w:rsidR="00470584" w:rsidRPr="00470584" w:rsidRDefault="00470584" w:rsidP="00470584">
      <w:pPr>
        <w:pStyle w:val="Style10"/>
        <w:widowControl/>
        <w:jc w:val="center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З</w:t>
      </w:r>
      <w:r w:rsidRPr="00470584">
        <w:rPr>
          <w:rFonts w:eastAsia="Calibri"/>
          <w:b/>
          <w:bCs/>
          <w:i/>
          <w:iCs/>
          <w:lang w:eastAsia="en-US"/>
        </w:rPr>
        <w:t>апишите номер задания 1.3.</w:t>
      </w:r>
    </w:p>
    <w:p w14:paraId="0633947D" w14:textId="77777777" w:rsidR="00470584" w:rsidRPr="00470584" w:rsidRDefault="00470584" w:rsidP="00470584">
      <w:pPr>
        <w:pStyle w:val="Style10"/>
        <w:widowControl/>
        <w:jc w:val="center"/>
        <w:rPr>
          <w:rFonts w:eastAsia="Calibri"/>
          <w:b/>
          <w:bCs/>
          <w:i/>
          <w:iCs/>
          <w:lang w:eastAsia="en-US"/>
        </w:rPr>
      </w:pPr>
      <w:r w:rsidRPr="00470584">
        <w:rPr>
          <w:rFonts w:eastAsia="Calibri"/>
          <w:b/>
          <w:bCs/>
          <w:i/>
          <w:iCs/>
          <w:lang w:eastAsia="en-US"/>
        </w:rPr>
        <w:t>Сопоставьте произведения в заданном направлении анализа</w:t>
      </w:r>
      <w:r>
        <w:rPr>
          <w:rFonts w:eastAsia="Calibri"/>
          <w:b/>
          <w:bCs/>
          <w:i/>
          <w:iCs/>
          <w:lang w:eastAsia="en-US"/>
        </w:rPr>
        <w:t xml:space="preserve"> </w:t>
      </w:r>
      <w:r w:rsidRPr="00470584">
        <w:rPr>
          <w:rFonts w:eastAsia="Calibri"/>
          <w:b/>
          <w:bCs/>
          <w:i/>
          <w:iCs/>
          <w:lang w:eastAsia="en-US"/>
        </w:rPr>
        <w:t>и сформулируйте прямой связный ответ (5</w:t>
      </w:r>
      <w:r>
        <w:rPr>
          <w:rFonts w:eastAsia="Calibri"/>
          <w:b/>
          <w:bCs/>
          <w:i/>
          <w:iCs/>
          <w:lang w:eastAsia="en-US"/>
        </w:rPr>
        <w:t xml:space="preserve">-8 предложений), </w:t>
      </w:r>
      <w:r w:rsidRPr="00470584">
        <w:rPr>
          <w:rFonts w:eastAsia="Calibri"/>
          <w:b/>
          <w:bCs/>
          <w:i/>
          <w:iCs/>
          <w:lang w:eastAsia="en-US"/>
        </w:rPr>
        <w:t>аргументируйте свои суждения</w:t>
      </w:r>
      <w:r>
        <w:rPr>
          <w:rFonts w:eastAsia="Calibri"/>
          <w:b/>
          <w:bCs/>
          <w:i/>
          <w:iCs/>
          <w:lang w:eastAsia="en-US"/>
        </w:rPr>
        <w:t xml:space="preserve">, опираясь на оба текста (можно </w:t>
      </w:r>
      <w:r w:rsidRPr="00470584">
        <w:rPr>
          <w:rFonts w:eastAsia="Calibri"/>
          <w:b/>
          <w:bCs/>
          <w:i/>
          <w:iCs/>
          <w:lang w:eastAsia="en-US"/>
        </w:rPr>
        <w:t xml:space="preserve">обращаться и к другим </w:t>
      </w:r>
      <w:r>
        <w:rPr>
          <w:rFonts w:eastAsia="Calibri"/>
          <w:b/>
          <w:bCs/>
          <w:i/>
          <w:iCs/>
          <w:lang w:eastAsia="en-US"/>
        </w:rPr>
        <w:t xml:space="preserve">эпизодам этих же произведений), </w:t>
      </w:r>
      <w:r w:rsidRPr="00470584">
        <w:rPr>
          <w:rFonts w:eastAsia="Calibri"/>
          <w:b/>
          <w:bCs/>
          <w:i/>
          <w:iCs/>
          <w:lang w:eastAsia="en-US"/>
        </w:rPr>
        <w:t xml:space="preserve">не </w:t>
      </w:r>
      <w:r>
        <w:rPr>
          <w:rFonts w:eastAsia="Calibri"/>
          <w:b/>
          <w:bCs/>
          <w:i/>
          <w:iCs/>
          <w:lang w:eastAsia="en-US"/>
        </w:rPr>
        <w:t xml:space="preserve">искажайте авторской позиции, не допускайте фактических </w:t>
      </w:r>
      <w:r w:rsidRPr="00470584">
        <w:rPr>
          <w:rFonts w:eastAsia="Calibri"/>
          <w:b/>
          <w:bCs/>
          <w:i/>
          <w:iCs/>
          <w:lang w:eastAsia="en-US"/>
        </w:rPr>
        <w:t>и логических ошибок.</w:t>
      </w:r>
    </w:p>
    <w:p w14:paraId="03D432BD" w14:textId="77777777" w:rsidR="00470584" w:rsidRDefault="00470584" w:rsidP="00470584">
      <w:pPr>
        <w:pStyle w:val="Style10"/>
        <w:widowControl/>
        <w:jc w:val="center"/>
        <w:rPr>
          <w:rFonts w:eastAsia="Calibri"/>
          <w:b/>
          <w:bCs/>
          <w:i/>
          <w:iCs/>
          <w:lang w:eastAsia="en-US"/>
        </w:rPr>
      </w:pPr>
      <w:r w:rsidRPr="00470584">
        <w:rPr>
          <w:rFonts w:eastAsia="Calibri"/>
          <w:b/>
          <w:bCs/>
          <w:i/>
          <w:iCs/>
          <w:lang w:eastAsia="en-US"/>
        </w:rPr>
        <w:t>Соблюдайте нормы литературн</w:t>
      </w:r>
      <w:r>
        <w:rPr>
          <w:rFonts w:eastAsia="Calibri"/>
          <w:b/>
          <w:bCs/>
          <w:i/>
          <w:iCs/>
          <w:lang w:eastAsia="en-US"/>
        </w:rPr>
        <w:t xml:space="preserve">ой письменной речи, записывайте </w:t>
      </w:r>
      <w:r w:rsidRPr="00470584">
        <w:rPr>
          <w:rFonts w:eastAsia="Calibri"/>
          <w:b/>
          <w:bCs/>
          <w:i/>
          <w:iCs/>
          <w:lang w:eastAsia="en-US"/>
        </w:rPr>
        <w:t>ответы аккуратно и разборчиво.</w:t>
      </w:r>
    </w:p>
    <w:p w14:paraId="7EAB4064" w14:textId="77777777" w:rsidR="00470584" w:rsidRDefault="00470584" w:rsidP="005B6E57">
      <w:pPr>
        <w:pStyle w:val="Style10"/>
        <w:widowControl/>
        <w:jc w:val="both"/>
        <w:rPr>
          <w:rStyle w:val="FontStyle20"/>
          <w:b/>
          <w:sz w:val="24"/>
          <w:szCs w:val="24"/>
        </w:rPr>
      </w:pPr>
    </w:p>
    <w:p w14:paraId="0AD24454" w14:textId="23C558C4" w:rsidR="00B6274E" w:rsidRPr="00616556" w:rsidRDefault="008E484D" w:rsidP="005B6E57">
      <w:pPr>
        <w:pStyle w:val="Style10"/>
        <w:widowControl/>
        <w:jc w:val="both"/>
        <w:rPr>
          <w:rStyle w:val="FontStyle20"/>
          <w:sz w:val="24"/>
          <w:szCs w:val="24"/>
        </w:rPr>
      </w:pPr>
      <w:r w:rsidRPr="0073696C">
        <w:rPr>
          <w:rStyle w:val="FontStyle20"/>
          <w:b/>
          <w:sz w:val="24"/>
          <w:szCs w:val="24"/>
        </w:rPr>
        <w:t>1.</w:t>
      </w:r>
      <w:r w:rsidR="00470584">
        <w:rPr>
          <w:rStyle w:val="FontStyle20"/>
          <w:b/>
          <w:sz w:val="24"/>
          <w:szCs w:val="24"/>
        </w:rPr>
        <w:t>3</w:t>
      </w:r>
      <w:r w:rsidRPr="00616556">
        <w:rPr>
          <w:rStyle w:val="FontStyle20"/>
          <w:sz w:val="24"/>
          <w:szCs w:val="24"/>
        </w:rPr>
        <w:t xml:space="preserve"> </w:t>
      </w:r>
      <w:r w:rsidR="00581A18" w:rsidRPr="00581A18">
        <w:rPr>
          <w:lang w:bidi="ru-RU"/>
        </w:rPr>
        <w:t>В чём сходны проявления родительской любви, описанные во фрагмен</w:t>
      </w:r>
      <w:r w:rsidR="00581A18" w:rsidRPr="00581A18">
        <w:rPr>
          <w:lang w:bidi="ru-RU"/>
        </w:rPr>
        <w:softHyphen/>
        <w:t>тах рассказа М.А. Шолохова «Судьба человека» и повести Н.В. Гоголя «Тарас Бульба»</w:t>
      </w:r>
      <w:r w:rsidRPr="00616556">
        <w:rPr>
          <w:rStyle w:val="FontStyle20"/>
          <w:sz w:val="24"/>
          <w:szCs w:val="24"/>
        </w:rPr>
        <w:t>?</w:t>
      </w:r>
    </w:p>
    <w:p w14:paraId="3F93F1B4" w14:textId="77777777" w:rsidR="00261938" w:rsidRDefault="00261938" w:rsidP="00616556">
      <w:pPr>
        <w:pStyle w:val="Style3"/>
        <w:widowControl/>
        <w:jc w:val="both"/>
        <w:rPr>
          <w:rStyle w:val="FontStyle19"/>
          <w:sz w:val="24"/>
          <w:szCs w:val="24"/>
        </w:rPr>
      </w:pPr>
    </w:p>
    <w:p w14:paraId="5B523321" w14:textId="77777777" w:rsidR="00581A18" w:rsidRDefault="00581A18" w:rsidP="00581A18">
      <w:pPr>
        <w:pStyle w:val="Style5"/>
        <w:widowControl/>
        <w:ind w:firstLine="720"/>
        <w:jc w:val="both"/>
        <w:rPr>
          <w:bCs/>
          <w:lang w:bidi="ru-RU"/>
        </w:rPr>
      </w:pPr>
      <w:r w:rsidRPr="00581A18">
        <w:rPr>
          <w:bCs/>
          <w:lang w:bidi="ru-RU"/>
        </w:rPr>
        <w:t>Одна бедная мать не спала. Она приникла к изголовью дорогих сыновей своих, лежавших рядом; она расчёсывала гребнем их молодые, небрежно всклоченные кудри и смачивала их слезами; она глядела на них вся, глядела всеми чувствами, вся превратилась в одно зрение и не мог</w:t>
      </w:r>
      <w:r w:rsidRPr="00581A18">
        <w:rPr>
          <w:bCs/>
          <w:lang w:bidi="ru-RU"/>
        </w:rPr>
        <w:softHyphen/>
        <w:t>ла наглядеться. &lt;</w:t>
      </w:r>
      <w:r>
        <w:rPr>
          <w:bCs/>
          <w:lang w:bidi="ru-RU"/>
        </w:rPr>
        <w:t>…</w:t>
      </w:r>
      <w:r w:rsidRPr="00581A18">
        <w:rPr>
          <w:bCs/>
          <w:lang w:bidi="ru-RU"/>
        </w:rPr>
        <w:t>&gt; Вся любовь, все чувства, всё, что есть нежного и страстного в женщине, всё обратилось у ней в одно материнское чув</w:t>
      </w:r>
      <w:r w:rsidRPr="00581A18">
        <w:rPr>
          <w:bCs/>
          <w:lang w:bidi="ru-RU"/>
        </w:rPr>
        <w:softHyphen/>
        <w:t>ство. Она с жаром, с страстью, с слезами, как степная чайка, вилась над детьми своими. Её сыновей, её милых сыновей берут от неё, берут для того, чтобы не увидеть их никогда! Кто знает, может быть, при пер</w:t>
      </w:r>
      <w:r w:rsidRPr="00581A18">
        <w:rPr>
          <w:bCs/>
          <w:lang w:bidi="ru-RU"/>
        </w:rPr>
        <w:softHyphen/>
        <w:t>вой битве татарин срубит им головы и она не будет знать, где лежат брошенные тела их, которые расклюет хищная подорожная птица; а за каждую каплю крови их она отдала бы себя всю. Рыдая, глядела она им в очи, когда всемогущий сон начинал уже смыкать их, и дума</w:t>
      </w:r>
      <w:r w:rsidRPr="00581A18">
        <w:rPr>
          <w:bCs/>
          <w:lang w:bidi="ru-RU"/>
        </w:rPr>
        <w:softHyphen/>
        <w:t>ла: «Авось либо Бульба, проснувшись, отсрочит денька на два отъезд; может быть, он задумал оттого так скоро ехать, что много выпил».</w:t>
      </w:r>
    </w:p>
    <w:p w14:paraId="536A9DDA" w14:textId="52B3EB2E" w:rsidR="00616556" w:rsidRPr="00662A47" w:rsidRDefault="00581A18" w:rsidP="00581A18">
      <w:pPr>
        <w:pStyle w:val="Style5"/>
        <w:widowControl/>
        <w:ind w:firstLine="720"/>
        <w:jc w:val="both"/>
        <w:rPr>
          <w:rStyle w:val="FontStyle21"/>
          <w:bCs/>
          <w:sz w:val="24"/>
          <w:szCs w:val="24"/>
          <w:lang w:bidi="ru-RU"/>
        </w:rPr>
      </w:pPr>
      <w:r w:rsidRPr="00581A18">
        <w:rPr>
          <w:bCs/>
          <w:lang w:bidi="ru-RU"/>
        </w:rPr>
        <w:t>Месяц с вышины неба давно уже озарял весь двор, наполненный спящими, густую кучу верб и высокий бурьян, в котором потонул часто</w:t>
      </w:r>
      <w:r w:rsidRPr="00581A18">
        <w:rPr>
          <w:bCs/>
          <w:lang w:bidi="ru-RU"/>
        </w:rPr>
        <w:softHyphen/>
        <w:t>кол, окружавший двор. Она всё сидела в головах милых сыновей своих, ни на минуту не сводила с них глаз и не думала о сне. Уже кони, чуя рассвет, все полегли на траву и перестали есть; верхние листья верб начали лепетать, и мало-помалу лепечущая струя спустилась по ним до самого низу. Она просидела до самого света, вовсе не была утомлена и внутренне желала, чтобы ночь протянулась как можно дольше</w:t>
      </w:r>
      <w:r w:rsidR="00662A47">
        <w:rPr>
          <w:rStyle w:val="FontStyle20"/>
          <w:sz w:val="24"/>
          <w:szCs w:val="24"/>
        </w:rPr>
        <w:t>.</w:t>
      </w:r>
    </w:p>
    <w:p w14:paraId="3C369A53" w14:textId="70F82241" w:rsidR="00261938" w:rsidRDefault="00261938" w:rsidP="00261938">
      <w:pPr>
        <w:widowControl/>
        <w:jc w:val="right"/>
        <w:rPr>
          <w:rFonts w:eastAsia="Times New Roman"/>
          <w:b/>
          <w:bCs/>
        </w:rPr>
      </w:pPr>
      <w:r w:rsidRPr="00616556">
        <w:rPr>
          <w:rStyle w:val="FontStyle16"/>
          <w:sz w:val="24"/>
          <w:szCs w:val="24"/>
        </w:rPr>
        <w:t>(</w:t>
      </w:r>
      <w:r w:rsidR="00A45E56" w:rsidRPr="00A45E56">
        <w:rPr>
          <w:i/>
          <w:iCs/>
          <w:lang w:bidi="ru-RU"/>
        </w:rPr>
        <w:t>Н.В. Гоголь «Тарас Бульба</w:t>
      </w:r>
      <w:r w:rsidR="00A45E56" w:rsidRPr="00A45E56">
        <w:rPr>
          <w:i/>
          <w:iCs/>
        </w:rPr>
        <w:t>»</w:t>
      </w:r>
      <w:r w:rsidRPr="00616556">
        <w:rPr>
          <w:rStyle w:val="FontStyle16"/>
          <w:sz w:val="24"/>
          <w:szCs w:val="24"/>
        </w:rPr>
        <w:t>)</w:t>
      </w:r>
    </w:p>
    <w:p w14:paraId="15CB2BBC" w14:textId="77777777" w:rsidR="009D553E" w:rsidRDefault="009D553E" w:rsidP="00470584">
      <w:pPr>
        <w:widowControl/>
        <w:rPr>
          <w:rFonts w:eastAsia="Times New Roman"/>
          <w:b/>
          <w:bCs/>
        </w:rPr>
      </w:pPr>
    </w:p>
    <w:p w14:paraId="2E598D03" w14:textId="77777777" w:rsidR="00261938" w:rsidRPr="00261938" w:rsidRDefault="00261938" w:rsidP="00261938">
      <w:pPr>
        <w:widowControl/>
        <w:jc w:val="center"/>
        <w:rPr>
          <w:rFonts w:eastAsia="Times New Roman"/>
          <w:b/>
          <w:bCs/>
        </w:rPr>
      </w:pPr>
      <w:r w:rsidRPr="00261938">
        <w:rPr>
          <w:rFonts w:eastAsia="Times New Roman"/>
          <w:b/>
          <w:bCs/>
        </w:rPr>
        <w:t>Часть 2</w:t>
      </w:r>
    </w:p>
    <w:p w14:paraId="3C836B08" w14:textId="77777777" w:rsidR="00261938" w:rsidRPr="00261938" w:rsidRDefault="00261938" w:rsidP="00261938">
      <w:pPr>
        <w:widowControl/>
        <w:jc w:val="center"/>
        <w:rPr>
          <w:rFonts w:eastAsia="Times New Roman"/>
          <w:b/>
          <w:bCs/>
        </w:rPr>
      </w:pPr>
    </w:p>
    <w:p w14:paraId="18ADDB90" w14:textId="77777777" w:rsidR="00470584" w:rsidRP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>Выберите только ОДНУ из четырёх предложенных тем со</w:t>
      </w:r>
      <w:r>
        <w:rPr>
          <w:rFonts w:eastAsia="Times New Roman"/>
          <w:b/>
          <w:bCs/>
          <w:i/>
          <w:iCs/>
        </w:rPr>
        <w:t>чинений (2.1-</w:t>
      </w:r>
      <w:r w:rsidRPr="00470584">
        <w:rPr>
          <w:rFonts w:eastAsia="Times New Roman"/>
          <w:b/>
          <w:bCs/>
          <w:i/>
          <w:iCs/>
        </w:rPr>
        <w:t>2.4) и укажите её номер.</w:t>
      </w:r>
    </w:p>
    <w:p w14:paraId="60CCEBFE" w14:textId="77777777" w:rsidR="00470584" w:rsidRP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 xml:space="preserve">Напишите сочинение объёмом не меньше </w:t>
      </w:r>
      <w:r>
        <w:rPr>
          <w:rFonts w:eastAsia="Times New Roman"/>
          <w:b/>
          <w:bCs/>
          <w:i/>
          <w:iCs/>
        </w:rPr>
        <w:t xml:space="preserve">150 слов (при объёме меньше </w:t>
      </w:r>
      <w:r w:rsidRPr="00470584">
        <w:rPr>
          <w:rFonts w:eastAsia="Times New Roman"/>
          <w:b/>
          <w:bCs/>
          <w:i/>
          <w:iCs/>
        </w:rPr>
        <w:t>1</w:t>
      </w:r>
      <w:r>
        <w:rPr>
          <w:rFonts w:eastAsia="Times New Roman"/>
          <w:b/>
          <w:bCs/>
          <w:i/>
          <w:iCs/>
        </w:rPr>
        <w:t>0</w:t>
      </w:r>
      <w:r w:rsidRPr="00470584">
        <w:rPr>
          <w:rFonts w:eastAsia="Times New Roman"/>
          <w:b/>
          <w:bCs/>
          <w:i/>
          <w:iCs/>
        </w:rPr>
        <w:t>0 слов за сочинение выставляется 0 баллов).</w:t>
      </w:r>
    </w:p>
    <w:p w14:paraId="30865075" w14:textId="77777777" w:rsidR="00470584" w:rsidRP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>Раскройте тему сочинения полно и многосторонне.</w:t>
      </w:r>
    </w:p>
    <w:p w14:paraId="2BC96289" w14:textId="77777777" w:rsidR="00470584" w:rsidRP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>Аргументируйте свои суждения, опираясь</w:t>
      </w:r>
      <w:r>
        <w:rPr>
          <w:rFonts w:eastAsia="Times New Roman"/>
          <w:b/>
          <w:bCs/>
          <w:i/>
          <w:iCs/>
        </w:rPr>
        <w:t xml:space="preserve"> на анализ текста(-</w:t>
      </w:r>
      <w:proofErr w:type="spellStart"/>
      <w:r>
        <w:rPr>
          <w:rFonts w:eastAsia="Times New Roman"/>
          <w:b/>
          <w:bCs/>
          <w:i/>
          <w:iCs/>
        </w:rPr>
        <w:t>ов</w:t>
      </w:r>
      <w:proofErr w:type="spellEnd"/>
      <w:r>
        <w:rPr>
          <w:rFonts w:eastAsia="Times New Roman"/>
          <w:b/>
          <w:bCs/>
          <w:i/>
          <w:iCs/>
        </w:rPr>
        <w:t xml:space="preserve">) </w:t>
      </w:r>
      <w:r w:rsidRPr="00470584">
        <w:rPr>
          <w:rFonts w:eastAsia="Times New Roman"/>
          <w:b/>
          <w:bCs/>
          <w:i/>
          <w:iCs/>
        </w:rPr>
        <w:t>произведения(-</w:t>
      </w:r>
      <w:proofErr w:type="spellStart"/>
      <w:r w:rsidRPr="00470584">
        <w:rPr>
          <w:rFonts w:eastAsia="Times New Roman"/>
          <w:b/>
          <w:bCs/>
          <w:i/>
          <w:iCs/>
        </w:rPr>
        <w:t>ий</w:t>
      </w:r>
      <w:proofErr w:type="spellEnd"/>
      <w:r w:rsidRPr="00470584">
        <w:rPr>
          <w:rFonts w:eastAsia="Times New Roman"/>
          <w:b/>
          <w:bCs/>
          <w:i/>
          <w:iCs/>
        </w:rPr>
        <w:t>). В сочинени</w:t>
      </w:r>
      <w:r>
        <w:rPr>
          <w:rFonts w:eastAsia="Times New Roman"/>
          <w:b/>
          <w:bCs/>
          <w:i/>
          <w:iCs/>
        </w:rPr>
        <w:t xml:space="preserve">и по лирике нужно анализировать </w:t>
      </w:r>
      <w:r w:rsidRPr="00470584">
        <w:rPr>
          <w:rFonts w:eastAsia="Times New Roman"/>
          <w:b/>
          <w:bCs/>
          <w:i/>
          <w:iCs/>
        </w:rPr>
        <w:t>не меньше двух стихотворений.</w:t>
      </w:r>
    </w:p>
    <w:p w14:paraId="67D5E6ED" w14:textId="77777777" w:rsidR="00470584" w:rsidRP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>Не искажайте авторской позиции, не допускайте фактических ошибок.</w:t>
      </w:r>
    </w:p>
    <w:p w14:paraId="1409050A" w14:textId="77777777" w:rsidR="00470584" w:rsidRP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>Используйте теоретико-л</w:t>
      </w:r>
      <w:r>
        <w:rPr>
          <w:rFonts w:eastAsia="Times New Roman"/>
          <w:b/>
          <w:bCs/>
          <w:i/>
          <w:iCs/>
        </w:rPr>
        <w:t xml:space="preserve">итературные понятия для анализа </w:t>
      </w:r>
      <w:r w:rsidRPr="00470584">
        <w:rPr>
          <w:rFonts w:eastAsia="Times New Roman"/>
          <w:b/>
          <w:bCs/>
          <w:i/>
          <w:iCs/>
        </w:rPr>
        <w:t>произведения(-</w:t>
      </w:r>
      <w:proofErr w:type="spellStart"/>
      <w:r w:rsidRPr="00470584">
        <w:rPr>
          <w:rFonts w:eastAsia="Times New Roman"/>
          <w:b/>
          <w:bCs/>
          <w:i/>
          <w:iCs/>
        </w:rPr>
        <w:t>ий</w:t>
      </w:r>
      <w:proofErr w:type="spellEnd"/>
      <w:r w:rsidRPr="00470584">
        <w:rPr>
          <w:rFonts w:eastAsia="Times New Roman"/>
          <w:b/>
          <w:bCs/>
          <w:i/>
          <w:iCs/>
        </w:rPr>
        <w:t>).</w:t>
      </w:r>
    </w:p>
    <w:p w14:paraId="39131C89" w14:textId="77777777" w:rsidR="00470584" w:rsidRPr="00470584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>Продумайте композицию сочинения, избегайте логических ошибок.</w:t>
      </w:r>
    </w:p>
    <w:p w14:paraId="2D3A8DAF" w14:textId="77777777" w:rsidR="00470584" w:rsidRPr="00261938" w:rsidRDefault="00470584" w:rsidP="00470584">
      <w:pPr>
        <w:widowControl/>
        <w:jc w:val="center"/>
        <w:rPr>
          <w:rFonts w:eastAsia="Times New Roman"/>
          <w:b/>
          <w:bCs/>
          <w:i/>
          <w:iCs/>
        </w:rPr>
      </w:pPr>
      <w:r w:rsidRPr="00470584">
        <w:rPr>
          <w:rFonts w:eastAsia="Times New Roman"/>
          <w:b/>
          <w:bCs/>
          <w:i/>
          <w:iCs/>
        </w:rPr>
        <w:t>Соблюдайте нормы литературной пи</w:t>
      </w:r>
      <w:r>
        <w:rPr>
          <w:rFonts w:eastAsia="Times New Roman"/>
          <w:b/>
          <w:bCs/>
          <w:i/>
          <w:iCs/>
        </w:rPr>
        <w:t xml:space="preserve">сьменной речи, пишите сочинение </w:t>
      </w:r>
      <w:r w:rsidRPr="00470584">
        <w:rPr>
          <w:rFonts w:eastAsia="Times New Roman"/>
          <w:b/>
          <w:bCs/>
          <w:i/>
          <w:iCs/>
        </w:rPr>
        <w:t>аккуратно и разборчиво.</w:t>
      </w:r>
    </w:p>
    <w:p w14:paraId="35045240" w14:textId="402CA837" w:rsidR="00D407B6" w:rsidRPr="00B47315" w:rsidRDefault="00B47315" w:rsidP="00B4731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eastAsia="Times New Roman"/>
          <w:bCs/>
          <w:lang w:bidi="ru-RU"/>
        </w:rPr>
      </w:pPr>
      <w:r>
        <w:rPr>
          <w:rFonts w:eastAsia="Times New Roman"/>
          <w:bCs/>
          <w:lang w:bidi="ru-RU"/>
        </w:rPr>
        <w:lastRenderedPageBreak/>
        <w:t>«</w:t>
      </w:r>
      <w:r w:rsidR="002A4789" w:rsidRPr="002A4789">
        <w:rPr>
          <w:rFonts w:eastAsia="Times New Roman"/>
          <w:bCs/>
          <w:lang w:bidi="ru-RU"/>
        </w:rPr>
        <w:t>Гораздо важнее, как человек относится к судьбе, чем какова она сама по себе</w:t>
      </w:r>
      <w:r>
        <w:rPr>
          <w:rFonts w:eastAsia="Times New Roman"/>
          <w:bCs/>
          <w:lang w:bidi="ru-RU"/>
        </w:rPr>
        <w:t xml:space="preserve">» (по </w:t>
      </w:r>
      <w:r w:rsidR="00581A18" w:rsidRPr="00B47315">
        <w:rPr>
          <w:rFonts w:eastAsia="Times New Roman"/>
          <w:bCs/>
          <w:lang w:bidi="ru-RU"/>
        </w:rPr>
        <w:t>рассказ</w:t>
      </w:r>
      <w:r>
        <w:rPr>
          <w:rFonts w:eastAsia="Times New Roman"/>
          <w:bCs/>
          <w:lang w:bidi="ru-RU"/>
        </w:rPr>
        <w:t>у</w:t>
      </w:r>
      <w:r w:rsidR="00581A18" w:rsidRPr="00B47315">
        <w:rPr>
          <w:rFonts w:eastAsia="Times New Roman"/>
          <w:bCs/>
          <w:lang w:bidi="ru-RU"/>
        </w:rPr>
        <w:t xml:space="preserve"> М.А. Шолохова «Судьба человека»</w:t>
      </w:r>
      <w:r>
        <w:rPr>
          <w:rFonts w:eastAsia="Times New Roman"/>
          <w:bCs/>
          <w:lang w:bidi="ru-RU"/>
        </w:rPr>
        <w:t>)</w:t>
      </w:r>
    </w:p>
    <w:p w14:paraId="67512B52" w14:textId="4092C507" w:rsidR="002A4789" w:rsidRDefault="002A4789" w:rsidP="00662A4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eastAsia="Times New Roman"/>
          <w:bCs/>
        </w:rPr>
      </w:pPr>
      <w:r w:rsidRPr="00D51088">
        <w:rPr>
          <w:rFonts w:eastAsia="Times New Roman"/>
          <w:bCs/>
          <w:lang w:bidi="ru-RU"/>
        </w:rPr>
        <w:t xml:space="preserve">Как раскрывается тема нравственного </w:t>
      </w:r>
      <w:r>
        <w:rPr>
          <w:rFonts w:eastAsia="Times New Roman"/>
          <w:bCs/>
          <w:lang w:bidi="ru-RU"/>
        </w:rPr>
        <w:t>выбора</w:t>
      </w:r>
      <w:r w:rsidRPr="00D51088">
        <w:rPr>
          <w:rFonts w:eastAsia="Times New Roman"/>
          <w:bCs/>
          <w:lang w:bidi="ru-RU"/>
        </w:rPr>
        <w:t xml:space="preserve"> </w:t>
      </w:r>
      <w:r w:rsidRPr="00B47315">
        <w:rPr>
          <w:rFonts w:eastAsia="Times New Roman"/>
          <w:bCs/>
        </w:rPr>
        <w:t>в рассказе М.А. Шолохова «Судьба человека»</w:t>
      </w:r>
      <w:r>
        <w:rPr>
          <w:rFonts w:eastAsia="Times New Roman"/>
          <w:bCs/>
        </w:rPr>
        <w:t>?</w:t>
      </w:r>
    </w:p>
    <w:p w14:paraId="01D42FDB" w14:textId="139C1EAA" w:rsidR="00261938" w:rsidRPr="00261938" w:rsidRDefault="002A4789" w:rsidP="00662A4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Русский солдат – какой он? (О</w:t>
      </w:r>
      <w:r w:rsidR="00B47315">
        <w:rPr>
          <w:rFonts w:eastAsia="Times New Roman"/>
          <w:bCs/>
        </w:rPr>
        <w:t>собенности и</w:t>
      </w:r>
      <w:r w:rsidR="00B47315" w:rsidRPr="00B47315">
        <w:rPr>
          <w:rFonts w:eastAsia="Times New Roman"/>
          <w:bCs/>
        </w:rPr>
        <w:t>зображени</w:t>
      </w:r>
      <w:r w:rsidR="00B47315">
        <w:rPr>
          <w:rFonts w:eastAsia="Times New Roman"/>
          <w:bCs/>
        </w:rPr>
        <w:t xml:space="preserve">я </w:t>
      </w:r>
      <w:r w:rsidR="00B47315" w:rsidRPr="00B47315">
        <w:rPr>
          <w:rFonts w:eastAsia="Times New Roman"/>
          <w:bCs/>
        </w:rPr>
        <w:t xml:space="preserve">русского </w:t>
      </w:r>
      <w:r w:rsidR="00B47315">
        <w:rPr>
          <w:rFonts w:eastAsia="Times New Roman"/>
          <w:bCs/>
        </w:rPr>
        <w:t xml:space="preserve">национального </w:t>
      </w:r>
      <w:r w:rsidR="00B47315" w:rsidRPr="00B47315">
        <w:rPr>
          <w:rFonts w:eastAsia="Times New Roman"/>
          <w:bCs/>
        </w:rPr>
        <w:t>характера в рассказе М.А. Шолохова «Судьба человека»</w:t>
      </w:r>
      <w:r>
        <w:rPr>
          <w:rFonts w:eastAsia="Times New Roman"/>
          <w:bCs/>
        </w:rPr>
        <w:t>)</w:t>
      </w:r>
    </w:p>
    <w:p w14:paraId="443C866D" w14:textId="0B4A4E65" w:rsidR="00261938" w:rsidRPr="00261938" w:rsidRDefault="00B47315" w:rsidP="00D5108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eastAsia="Times New Roman"/>
          <w:bCs/>
        </w:rPr>
      </w:pPr>
      <w:r>
        <w:rPr>
          <w:rFonts w:eastAsia="Times New Roman"/>
          <w:bCs/>
          <w:lang w:bidi="ru-RU"/>
        </w:rPr>
        <w:t>Как раскрывается т</w:t>
      </w:r>
      <w:r w:rsidRPr="00581A18">
        <w:rPr>
          <w:rFonts w:eastAsia="Times New Roman"/>
          <w:bCs/>
          <w:lang w:bidi="ru-RU"/>
        </w:rPr>
        <w:t>ема</w:t>
      </w:r>
      <w:r w:rsidRPr="00B47315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войны и мира </w:t>
      </w:r>
      <w:r w:rsidRPr="00B47315">
        <w:rPr>
          <w:rFonts w:eastAsia="Times New Roman"/>
          <w:bCs/>
        </w:rPr>
        <w:t>в рассказе М.А. Шолохова «Судьба человека»</w:t>
      </w:r>
      <w:r>
        <w:rPr>
          <w:rFonts w:eastAsia="Times New Roman"/>
          <w:bCs/>
        </w:rPr>
        <w:t>?</w:t>
      </w:r>
    </w:p>
    <w:sectPr w:rsidR="00261938" w:rsidRPr="00261938" w:rsidSect="00616556">
      <w:footerReference w:type="default" r:id="rId7"/>
      <w:type w:val="continuous"/>
      <w:pgSz w:w="11909" w:h="16834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02CDE" w14:textId="77777777" w:rsidR="00A956FC" w:rsidRDefault="00A956FC">
      <w:r>
        <w:separator/>
      </w:r>
    </w:p>
  </w:endnote>
  <w:endnote w:type="continuationSeparator" w:id="0">
    <w:p w14:paraId="6C4B53F9" w14:textId="77777777" w:rsidR="00A956FC" w:rsidRDefault="00A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5855B" w14:textId="77777777" w:rsidR="004D1E96" w:rsidRDefault="004D1E96">
    <w:pPr>
      <w:pStyle w:val="a5"/>
      <w:jc w:val="center"/>
    </w:pPr>
  </w:p>
  <w:p w14:paraId="1169D684" w14:textId="77777777" w:rsidR="004D1E96" w:rsidRDefault="004D1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0ADB5" w14:textId="77777777" w:rsidR="00A956FC" w:rsidRDefault="00A956FC">
      <w:r>
        <w:separator/>
      </w:r>
    </w:p>
  </w:footnote>
  <w:footnote w:type="continuationSeparator" w:id="0">
    <w:p w14:paraId="6B126BBD" w14:textId="77777777" w:rsidR="00A956FC" w:rsidRDefault="00A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BBA"/>
    <w:multiLevelType w:val="hybridMultilevel"/>
    <w:tmpl w:val="AB3A7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D67"/>
    <w:multiLevelType w:val="multilevel"/>
    <w:tmpl w:val="0FF0E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03D38"/>
    <w:multiLevelType w:val="multilevel"/>
    <w:tmpl w:val="9D9C12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068FA"/>
    <w:multiLevelType w:val="multilevel"/>
    <w:tmpl w:val="27BCA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23354"/>
    <w:multiLevelType w:val="multilevel"/>
    <w:tmpl w:val="B100D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83A76"/>
    <w:multiLevelType w:val="multilevel"/>
    <w:tmpl w:val="DBEEE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54D43"/>
    <w:multiLevelType w:val="hybridMultilevel"/>
    <w:tmpl w:val="4FA2786C"/>
    <w:lvl w:ilvl="0" w:tplc="0644B258">
      <w:start w:val="1"/>
      <w:numFmt w:val="decimal"/>
      <w:lvlText w:val="2.%1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E5921"/>
    <w:multiLevelType w:val="multilevel"/>
    <w:tmpl w:val="1A186AA0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E8322D"/>
    <w:multiLevelType w:val="hybridMultilevel"/>
    <w:tmpl w:val="4FA2786C"/>
    <w:lvl w:ilvl="0" w:tplc="0644B258">
      <w:start w:val="1"/>
      <w:numFmt w:val="decimal"/>
      <w:lvlText w:val="2.%1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843BCF"/>
    <w:multiLevelType w:val="multilevel"/>
    <w:tmpl w:val="7A4645CE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E13149"/>
    <w:multiLevelType w:val="multilevel"/>
    <w:tmpl w:val="D576A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C12854"/>
    <w:multiLevelType w:val="multilevel"/>
    <w:tmpl w:val="A086C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B33F0"/>
    <w:multiLevelType w:val="multilevel"/>
    <w:tmpl w:val="5B82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14E94"/>
    <w:multiLevelType w:val="multilevel"/>
    <w:tmpl w:val="AC4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639E0"/>
    <w:multiLevelType w:val="multilevel"/>
    <w:tmpl w:val="EF005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8B51AE"/>
    <w:multiLevelType w:val="hybridMultilevel"/>
    <w:tmpl w:val="4FA2786C"/>
    <w:lvl w:ilvl="0" w:tplc="0644B258">
      <w:start w:val="1"/>
      <w:numFmt w:val="decimal"/>
      <w:lvlText w:val="2.%1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976A7E"/>
    <w:multiLevelType w:val="hybridMultilevel"/>
    <w:tmpl w:val="6C5EB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E7AC3"/>
    <w:multiLevelType w:val="multilevel"/>
    <w:tmpl w:val="B69895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4A56"/>
    <w:multiLevelType w:val="multilevel"/>
    <w:tmpl w:val="150848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1614D"/>
    <w:multiLevelType w:val="multilevel"/>
    <w:tmpl w:val="2B0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2"/>
  </w:num>
  <w:num w:numId="5">
    <w:abstractNumId w:val="11"/>
  </w:num>
  <w:num w:numId="6">
    <w:abstractNumId w:val="4"/>
  </w:num>
  <w:num w:numId="7">
    <w:abstractNumId w:val="19"/>
  </w:num>
  <w:num w:numId="8">
    <w:abstractNumId w:val="1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17"/>
  </w:num>
  <w:num w:numId="15">
    <w:abstractNumId w:val="14"/>
  </w:num>
  <w:num w:numId="16">
    <w:abstractNumId w:val="18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56"/>
    <w:rsid w:val="00036D62"/>
    <w:rsid w:val="00072D5E"/>
    <w:rsid w:val="0008203B"/>
    <w:rsid w:val="000B75F7"/>
    <w:rsid w:val="00125250"/>
    <w:rsid w:val="00187944"/>
    <w:rsid w:val="001B5037"/>
    <w:rsid w:val="001B6063"/>
    <w:rsid w:val="00261938"/>
    <w:rsid w:val="00265041"/>
    <w:rsid w:val="002A4789"/>
    <w:rsid w:val="00316D58"/>
    <w:rsid w:val="00395F45"/>
    <w:rsid w:val="003B27D1"/>
    <w:rsid w:val="003E43B8"/>
    <w:rsid w:val="004352C5"/>
    <w:rsid w:val="00465BC4"/>
    <w:rsid w:val="00470584"/>
    <w:rsid w:val="004D1E96"/>
    <w:rsid w:val="00532949"/>
    <w:rsid w:val="00564860"/>
    <w:rsid w:val="00572923"/>
    <w:rsid w:val="00576A6E"/>
    <w:rsid w:val="00581A18"/>
    <w:rsid w:val="0059064C"/>
    <w:rsid w:val="005B1BDB"/>
    <w:rsid w:val="005B6E57"/>
    <w:rsid w:val="005C345E"/>
    <w:rsid w:val="00603B91"/>
    <w:rsid w:val="0061075B"/>
    <w:rsid w:val="00616556"/>
    <w:rsid w:val="00626D25"/>
    <w:rsid w:val="00632DF4"/>
    <w:rsid w:val="00635B66"/>
    <w:rsid w:val="00662A47"/>
    <w:rsid w:val="006636F1"/>
    <w:rsid w:val="0068527D"/>
    <w:rsid w:val="00697A59"/>
    <w:rsid w:val="006E4E03"/>
    <w:rsid w:val="00711BEB"/>
    <w:rsid w:val="00713B79"/>
    <w:rsid w:val="0072467E"/>
    <w:rsid w:val="0073696C"/>
    <w:rsid w:val="00774732"/>
    <w:rsid w:val="00776DB0"/>
    <w:rsid w:val="007B4E3F"/>
    <w:rsid w:val="007C3E56"/>
    <w:rsid w:val="00805AEF"/>
    <w:rsid w:val="00853630"/>
    <w:rsid w:val="00872BDD"/>
    <w:rsid w:val="008B364A"/>
    <w:rsid w:val="008E484D"/>
    <w:rsid w:val="009D553E"/>
    <w:rsid w:val="00A035F2"/>
    <w:rsid w:val="00A32E82"/>
    <w:rsid w:val="00A4385C"/>
    <w:rsid w:val="00A45E56"/>
    <w:rsid w:val="00A54CE2"/>
    <w:rsid w:val="00A84877"/>
    <w:rsid w:val="00A956FC"/>
    <w:rsid w:val="00AA52A5"/>
    <w:rsid w:val="00AD181C"/>
    <w:rsid w:val="00B47315"/>
    <w:rsid w:val="00B529A6"/>
    <w:rsid w:val="00B6274E"/>
    <w:rsid w:val="00B8543F"/>
    <w:rsid w:val="00B87725"/>
    <w:rsid w:val="00BF26B8"/>
    <w:rsid w:val="00BF3561"/>
    <w:rsid w:val="00C63F8D"/>
    <w:rsid w:val="00C75005"/>
    <w:rsid w:val="00CE057B"/>
    <w:rsid w:val="00D1438D"/>
    <w:rsid w:val="00D2576A"/>
    <w:rsid w:val="00D407B6"/>
    <w:rsid w:val="00D51088"/>
    <w:rsid w:val="00DD4278"/>
    <w:rsid w:val="00E61717"/>
    <w:rsid w:val="00E72079"/>
    <w:rsid w:val="00EF52A8"/>
    <w:rsid w:val="00F022D3"/>
    <w:rsid w:val="00F45E9A"/>
    <w:rsid w:val="00F545B3"/>
    <w:rsid w:val="00FA56B1"/>
    <w:rsid w:val="00F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DB0E8"/>
  <w14:defaultImageDpi w14:val="0"/>
  <w15:docId w15:val="{F5248003-EA0D-46AD-9514-8407E488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49"/>
    <w:pPr>
      <w:keepNext/>
      <w:keepLines/>
      <w:widowControl/>
      <w:autoSpaceDE/>
      <w:autoSpaceDN/>
      <w:adjustRightInd/>
      <w:spacing w:before="2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261938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879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944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79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7944"/>
    <w:rPr>
      <w:rFonts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6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329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34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Демонстрационный вариант</vt:lpstr>
    </vt:vector>
  </TitlesOfParts>
  <Company>DreamLair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Демонстрационный вариант</dc:title>
  <dc:creator>User</dc:creator>
  <cp:lastModifiedBy>user</cp:lastModifiedBy>
  <cp:revision>43</cp:revision>
  <dcterms:created xsi:type="dcterms:W3CDTF">2010-11-08T14:37:00Z</dcterms:created>
  <dcterms:modified xsi:type="dcterms:W3CDTF">2020-04-25T11:30:00Z</dcterms:modified>
</cp:coreProperties>
</file>